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43" w:rsidRPr="00ED4E43" w:rsidRDefault="00ED4E43" w:rsidP="00ED4E4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</w:pPr>
      <w:r w:rsidRPr="00ED4E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"O Grande </w:t>
      </w:r>
      <w:proofErr w:type="spellStart"/>
      <w:r w:rsidRPr="00ED4E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" ganha versão cinematográfica com Leonardo </w:t>
      </w:r>
      <w:proofErr w:type="spellStart"/>
      <w:proofErr w:type="gramStart"/>
      <w:r w:rsidRPr="00ED4E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DiCaprio</w:t>
      </w:r>
      <w:proofErr w:type="spellEnd"/>
      <w:proofErr w:type="gramEnd"/>
      <w:r w:rsidRPr="00ED4E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 xml:space="preserve"> e Carey </w:t>
      </w:r>
      <w:proofErr w:type="spellStart"/>
      <w:r w:rsidRPr="00ED4E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pt-BR"/>
        </w:rPr>
        <w:t>Mulliggan</w:t>
      </w:r>
      <w:proofErr w:type="spellEnd"/>
    </w:p>
    <w:p w:rsidR="00ED4E43" w:rsidRPr="00ED4E43" w:rsidRDefault="00ED4E43" w:rsidP="00ED4E4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15"/>
          <w:szCs w:val="15"/>
          <w:lang w:eastAsia="pt-BR"/>
        </w:rPr>
      </w:pPr>
      <w:r w:rsidRPr="00ED4E43">
        <w:rPr>
          <w:rFonts w:ascii="Arial" w:eastAsia="Times New Roman" w:hAnsi="Arial" w:cs="Arial"/>
          <w:b/>
          <w:bCs/>
          <w:color w:val="333333"/>
          <w:sz w:val="15"/>
          <w:lang w:eastAsia="pt-BR"/>
        </w:rPr>
        <w:t>Paulo Henrique Silva - Hoje em Dia</w:t>
      </w:r>
    </w:p>
    <w:p w:rsidR="00ED4E43" w:rsidRPr="00ED4E43" w:rsidRDefault="00ED4E43" w:rsidP="00ED4E43">
      <w:pPr>
        <w:spacing w:after="0" w:line="240" w:lineRule="auto"/>
        <w:rPr>
          <w:rFonts w:ascii="Arial" w:eastAsia="Times New Roman" w:hAnsi="Arial" w:cs="Arial"/>
          <w:color w:val="333333"/>
          <w:sz w:val="14"/>
          <w:szCs w:val="14"/>
          <w:lang w:eastAsia="pt-BR"/>
        </w:rPr>
      </w:pP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4"/>
          <w:szCs w:val="14"/>
          <w:lang w:eastAsia="pt-BR"/>
        </w:rPr>
        <w:t>Warner/Divulgação</w:t>
      </w:r>
    </w:p>
    <w:p w:rsidR="00ED4E43" w:rsidRPr="00ED4E43" w:rsidRDefault="00ED4E43" w:rsidP="00ED4E43">
      <w:pPr>
        <w:shd w:val="clear" w:color="auto" w:fill="000000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ED4E43" w:rsidRPr="00ED4E43" w:rsidRDefault="00ED4E43" w:rsidP="00ED4E43">
      <w:pPr>
        <w:shd w:val="clear" w:color="auto" w:fill="000000"/>
        <w:spacing w:after="0" w:line="240" w:lineRule="auto"/>
        <w:jc w:val="both"/>
        <w:textAlignment w:val="center"/>
        <w:rPr>
          <w:rFonts w:ascii="Arial" w:eastAsia="Times New Roman" w:hAnsi="Arial" w:cs="Arial"/>
          <w:color w:val="FFFFFF"/>
          <w:sz w:val="19"/>
          <w:szCs w:val="19"/>
          <w:lang w:eastAsia="pt-BR"/>
        </w:rPr>
      </w:pPr>
      <w:r w:rsidRPr="00ED4E43">
        <w:rPr>
          <w:rFonts w:ascii="Arial" w:eastAsia="Times New Roman" w:hAnsi="Arial" w:cs="Arial"/>
          <w:color w:val="FFFFFF"/>
          <w:sz w:val="19"/>
          <w:szCs w:val="19"/>
          <w:lang w:eastAsia="pt-BR"/>
        </w:rPr>
        <w:t xml:space="preserve">Daisy - Carrey </w:t>
      </w:r>
      <w:proofErr w:type="spellStart"/>
      <w:r w:rsidRPr="00ED4E43">
        <w:rPr>
          <w:rFonts w:ascii="Arial" w:eastAsia="Times New Roman" w:hAnsi="Arial" w:cs="Arial"/>
          <w:color w:val="FFFFFF"/>
          <w:sz w:val="19"/>
          <w:szCs w:val="19"/>
          <w:lang w:eastAsia="pt-BR"/>
        </w:rPr>
        <w:t>Mulligan</w:t>
      </w:r>
      <w:proofErr w:type="spellEnd"/>
      <w:r w:rsidRPr="00ED4E43">
        <w:rPr>
          <w:rFonts w:ascii="Arial" w:eastAsia="Times New Roman" w:hAnsi="Arial" w:cs="Arial"/>
          <w:color w:val="FFFFFF"/>
          <w:sz w:val="19"/>
          <w:szCs w:val="19"/>
          <w:lang w:eastAsia="pt-BR"/>
        </w:rPr>
        <w:t xml:space="preserve"> vive na tela a atração e grande amor do milionário </w:t>
      </w:r>
      <w:proofErr w:type="spellStart"/>
      <w:r w:rsidRPr="00ED4E43">
        <w:rPr>
          <w:rFonts w:ascii="Arial" w:eastAsia="Times New Roman" w:hAnsi="Arial" w:cs="Arial"/>
          <w:color w:val="FFFFFF"/>
          <w:sz w:val="19"/>
          <w:szCs w:val="19"/>
          <w:lang w:eastAsia="pt-BR"/>
        </w:rPr>
        <w:t>Gatsby</w:t>
      </w:r>
      <w:proofErr w:type="spellEnd"/>
    </w:p>
    <w:p w:rsidR="00ED4E43" w:rsidRPr="00ED4E43" w:rsidRDefault="00ED4E43" w:rsidP="00ED4E4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</w:p>
    <w:p w:rsidR="00ED4E43" w:rsidRPr="00ED4E43" w:rsidRDefault="00ED4E43" w:rsidP="00ED4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"O Grande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" não é muito diferente dos filmes anteriores do diretor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Baz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Luhrmann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 Assim como em "Romeu + Julieta", "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Moulin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Rouge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" e "Austrália", o que move a história é um amor avassalador envolvendo a inocência e a rudeza. A sofisticação e a pobreza.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>Em "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Moulin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Rouge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", filme que consagrou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Luhrmann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em seu visual barroco, somos apresentados à mulher mundana e o escritor apaixonado. Em "Austrália", uma rica esnobe se contrapõe ao fazendeiro grosseiro.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A concretização desse amor é desenvolvida da maneira mais clássica possível, a partir da inclusão de um terceiro elemento (um homem influente e aproveitador), mesmo mote de "O Grande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", baseado no</w:t>
      </w:r>
      <w:r w:rsidRPr="00ED4E43">
        <w:rPr>
          <w:rFonts w:ascii="Arial" w:eastAsia="Times New Roman" w:hAnsi="Arial" w:cs="Arial"/>
          <w:color w:val="333333"/>
          <w:sz w:val="19"/>
          <w:lang w:eastAsia="pt-BR"/>
        </w:rPr>
        <w:t> </w:t>
      </w:r>
      <w:hyperlink r:id="rId4" w:history="1">
        <w:r w:rsidRPr="00ED4E43">
          <w:rPr>
            <w:rFonts w:ascii="Arial" w:eastAsia="Times New Roman" w:hAnsi="Arial" w:cs="Arial"/>
            <w:color w:val="006600"/>
            <w:sz w:val="19"/>
            <w:u w:val="single"/>
            <w:lang w:eastAsia="pt-BR"/>
          </w:rPr>
          <w:t>livro</w:t>
        </w:r>
      </w:hyperlink>
      <w:r w:rsidRPr="00ED4E43">
        <w:rPr>
          <w:rFonts w:ascii="Arial" w:eastAsia="Times New Roman" w:hAnsi="Arial" w:cs="Arial"/>
          <w:color w:val="333333"/>
          <w:sz w:val="19"/>
          <w:lang w:eastAsia="pt-BR"/>
        </w:rPr>
        <w:t> 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homônimo de F. Scott Fitzgerald publicado em 1925.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b/>
          <w:bCs/>
          <w:color w:val="333333"/>
          <w:sz w:val="19"/>
          <w:lang w:eastAsia="pt-BR"/>
        </w:rPr>
        <w:t>Classicismo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Para quem não conhece a trama, basta dizer que um homem (Leonardo </w:t>
      </w:r>
      <w:proofErr w:type="spellStart"/>
      <w:proofErr w:type="gram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DiCaprio</w:t>
      </w:r>
      <w:proofErr w:type="spellEnd"/>
      <w:proofErr w:type="gram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) ressurge na vida de uma mulher (Carey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Mulligan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) exibindo luxo. Acredita que só assim poderá tê-la novamente nos braços, por já ter muitas posses. Estamos, mais uma vez, diante da dicotomia pobreza e riqueza.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Os filmes 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Luhrmann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, por se moldarem dramaturgicamente ao </w:t>
      </w:r>
      <w:proofErr w:type="spellStart"/>
      <w:proofErr w:type="gram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studio</w:t>
      </w:r>
      <w:proofErr w:type="spellEnd"/>
      <w:proofErr w:type="gram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system da primeira metade do século 20, absorvem o exagero romântico com propriedade. Mesmo quando adiciona música contemporânea a enredos localizados no passado. "Heresia" que apenas evidencia seu classicismo.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>Como em "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Moulin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Rouge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", o novo longa também exibe um escritor iniciante deslocado com a agitação inebriante das metrópoles. A diferença é que a crítica se impõe na maneira como percebe a decadência de valores. É um ponto chave para entender o universo de "O Grande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".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b/>
          <w:bCs/>
          <w:color w:val="333333"/>
          <w:sz w:val="19"/>
          <w:lang w:eastAsia="pt-BR"/>
        </w:rPr>
        <w:t>Tons de cinza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Entra em cena a visão desencantada de Fitzgerald, que afetará de forma pessimista a relação idílica.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cria um mundo de mentiras, mas legitimada pelo amor incondicional. Ele espera ouvir de Daisy que nunca amou seu marido infiel. Os tons de cinza são muitos, como prova a surpreendente reação da amada.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O desenlace é filtrado pelo olhar do tímido Nick, interpretado por Tobey Maguire. O personagem representa o principal problema do filme. A primeira metade se concentra nele, até a complexidade 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tomar seu devido lugar. Apesar de ser o narrador, o Nick 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Luhrmann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interfere demais no andamento, sem estampar o que se espera dele: um olhar agudo sobre o</w:t>
      </w:r>
      <w:r w:rsidRPr="00ED4E43">
        <w:rPr>
          <w:rFonts w:ascii="Arial" w:eastAsia="Times New Roman" w:hAnsi="Arial" w:cs="Arial"/>
          <w:color w:val="333333"/>
          <w:sz w:val="19"/>
          <w:lang w:eastAsia="pt-BR"/>
        </w:rPr>
        <w:t> </w:t>
      </w:r>
      <w:hyperlink r:id="rId5" w:history="1">
        <w:r w:rsidRPr="00ED4E43">
          <w:rPr>
            <w:rFonts w:ascii="Arial" w:eastAsia="Times New Roman" w:hAnsi="Arial" w:cs="Arial"/>
            <w:color w:val="006600"/>
            <w:sz w:val="19"/>
            <w:u w:val="single"/>
            <w:lang w:eastAsia="pt-BR"/>
          </w:rPr>
          <w:t>sonho</w:t>
        </w:r>
      </w:hyperlink>
      <w:r w:rsidRPr="00ED4E43">
        <w:rPr>
          <w:rFonts w:ascii="Arial" w:eastAsia="Times New Roman" w:hAnsi="Arial" w:cs="Arial"/>
          <w:color w:val="333333"/>
          <w:sz w:val="19"/>
          <w:lang w:eastAsia="pt-BR"/>
        </w:rPr>
        <w:t> 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americano.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b/>
          <w:bCs/>
          <w:color w:val="333333"/>
          <w:sz w:val="19"/>
          <w:lang w:eastAsia="pt-BR"/>
        </w:rPr>
        <w:t>Editoras investem em reedições do clássico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Antes mesmo de o filme estrear, "O Grande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Gatsby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" já inspirava editoriais de moda calcados no estilo preconizado pelo filme, que reverbera a Nova York de 1920. O mercado editorial também não ficou imune – por conta de a obra estar sob domínio público, nada menos que duas edições </w:t>
      </w:r>
      <w:proofErr w:type="gram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aportaram,</w:t>
      </w:r>
      <w:proofErr w:type="gram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mês passado, nas prateleiras do</w:t>
      </w:r>
      <w:r w:rsidRPr="00ED4E43">
        <w:rPr>
          <w:rFonts w:ascii="Arial" w:eastAsia="Times New Roman" w:hAnsi="Arial" w:cs="Arial"/>
          <w:color w:val="333333"/>
          <w:sz w:val="19"/>
          <w:lang w:eastAsia="pt-BR"/>
        </w:rPr>
        <w:t> </w:t>
      </w:r>
      <w:hyperlink r:id="rId6" w:history="1">
        <w:r w:rsidRPr="00ED4E43">
          <w:rPr>
            <w:rFonts w:ascii="Arial" w:eastAsia="Times New Roman" w:hAnsi="Arial" w:cs="Arial"/>
            <w:color w:val="006600"/>
            <w:sz w:val="19"/>
            <w:u w:val="single"/>
            <w:lang w:eastAsia="pt-BR"/>
          </w:rPr>
          <w:t>Brasil</w:t>
        </w:r>
      </w:hyperlink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.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br/>
        <w:t xml:space="preserve">A Editora Tordesilhas aposta na tradução de Cristina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Cupertino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(</w:t>
      </w:r>
      <w:hyperlink r:id="rId7" w:history="1">
        <w:r w:rsidRPr="00ED4E43">
          <w:rPr>
            <w:rFonts w:ascii="Arial" w:eastAsia="Times New Roman" w:hAnsi="Arial" w:cs="Arial"/>
            <w:color w:val="006600"/>
            <w:sz w:val="19"/>
            <w:u w:val="single"/>
            <w:lang w:eastAsia="pt-BR"/>
          </w:rPr>
          <w:t>foto</w:t>
        </w:r>
      </w:hyperlink>
      <w:r w:rsidRPr="00ED4E43">
        <w:rPr>
          <w:rFonts w:ascii="Arial" w:eastAsia="Times New Roman" w:hAnsi="Arial" w:cs="Arial"/>
          <w:color w:val="333333"/>
          <w:sz w:val="19"/>
          <w:lang w:eastAsia="pt-BR"/>
        </w:rPr>
        <w:t> 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abaixo, 288 páginas, R$ 29,90), enquanto a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LeYa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contra-ataca com a de Alice </w:t>
      </w:r>
      <w:proofErr w:type="spellStart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Klesck</w:t>
      </w:r>
      <w:proofErr w:type="spellEnd"/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 xml:space="preserve"> (176 páginas, R$ 29,90). Não só. A </w:t>
      </w: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lastRenderedPageBreak/>
        <w:t>Geração Editorial também aposta no clássico, com a recém-lançada tradução de Humberto Guedes e apresentação de Ruy Castro. A edição tem 204 páginas e custa o mesmo preço das demais.</w:t>
      </w:r>
    </w:p>
    <w:p w:rsidR="00ED4E43" w:rsidRPr="00ED4E43" w:rsidRDefault="00ED4E43" w:rsidP="00ED4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</w:p>
    <w:p w:rsidR="00ED4E43" w:rsidRPr="00ED4E43" w:rsidRDefault="00ED4E43" w:rsidP="00ED4E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pt-BR"/>
        </w:rPr>
      </w:pPr>
      <w:r w:rsidRPr="00ED4E43">
        <w:rPr>
          <w:rFonts w:ascii="Arial" w:eastAsia="Times New Roman" w:hAnsi="Arial" w:cs="Arial"/>
          <w:color w:val="333333"/>
          <w:sz w:val="19"/>
          <w:szCs w:val="19"/>
          <w:lang w:eastAsia="pt-BR"/>
        </w:rPr>
        <w:t> </w:t>
      </w:r>
    </w:p>
    <w:p w:rsidR="00D67D8E" w:rsidRDefault="00D67D8E"/>
    <w:sectPr w:rsidR="00D67D8E" w:rsidSect="00D67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D4E43"/>
    <w:rsid w:val="00D67D8E"/>
    <w:rsid w:val="00ED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D8E"/>
  </w:style>
  <w:style w:type="paragraph" w:styleId="Ttulo1">
    <w:name w:val="heading 1"/>
    <w:basedOn w:val="Normal"/>
    <w:link w:val="Ttulo1Char"/>
    <w:uiPriority w:val="9"/>
    <w:qFormat/>
    <w:rsid w:val="00ED4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4E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uthor">
    <w:name w:val="author"/>
    <w:basedOn w:val="Fontepargpadro"/>
    <w:rsid w:val="00ED4E43"/>
  </w:style>
  <w:style w:type="paragraph" w:styleId="NormalWeb">
    <w:name w:val="Normal (Web)"/>
    <w:basedOn w:val="Normal"/>
    <w:uiPriority w:val="99"/>
    <w:semiHidden/>
    <w:unhideWhenUsed/>
    <w:rsid w:val="00ED4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4E43"/>
  </w:style>
  <w:style w:type="character" w:styleId="Hyperlink">
    <w:name w:val="Hyperlink"/>
    <w:basedOn w:val="Fontepargpadro"/>
    <w:uiPriority w:val="99"/>
    <w:semiHidden/>
    <w:unhideWhenUsed/>
    <w:rsid w:val="00ED4E4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D4E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2915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5508">
              <w:marLeft w:val="0"/>
              <w:marRight w:val="136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799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jeemdia.com.br/pop/o-grande-gatsby-ganha-vers-o-cinematografica-com-leonardo-dicaprio-e-carey-mulliggan-1.1314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jeemdia.com.br/pop/o-grande-gatsby-ganha-vers-o-cinematografica-com-leonardo-dicaprio-e-carey-mulliggan-1.131436" TargetMode="External"/><Relationship Id="rId5" Type="http://schemas.openxmlformats.org/officeDocument/2006/relationships/hyperlink" Target="http://www.hojeemdia.com.br/pop/o-grande-gatsby-ganha-vers-o-cinematografica-com-leonardo-dicaprio-e-carey-mulliggan-1.131436" TargetMode="External"/><Relationship Id="rId4" Type="http://schemas.openxmlformats.org/officeDocument/2006/relationships/hyperlink" Target="http://www.hojeemdia.com.br/pop/o-grande-gatsby-ganha-vers-o-cinematografica-com-leonardo-dicaprio-e-carey-mulliggan-1.1314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3224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Alana</dc:creator>
  <cp:lastModifiedBy>Alana</cp:lastModifiedBy>
  <cp:revision>1</cp:revision>
  <dcterms:created xsi:type="dcterms:W3CDTF">2013-06-06T19:55:00Z</dcterms:created>
  <dcterms:modified xsi:type="dcterms:W3CDTF">2013-06-06T19:59:00Z</dcterms:modified>
</cp:coreProperties>
</file>